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E5" w:rsidRPr="002D3AE5" w:rsidRDefault="002D3AE5" w:rsidP="002D3A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3AE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Адреса мест подачи заявлений:</w:t>
      </w:r>
    </w:p>
    <w:tbl>
      <w:tblPr>
        <w:tblW w:w="93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87"/>
        <w:gridCol w:w="2950"/>
        <w:gridCol w:w="4057"/>
      </w:tblGrid>
      <w:tr w:rsidR="002D3AE5" w:rsidRPr="002D3AE5" w:rsidTr="002D3AE5"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Структурное подразделение</w:t>
            </w:r>
          </w:p>
        </w:tc>
        <w:tc>
          <w:tcPr>
            <w:tcW w:w="29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40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Контакты</w:t>
            </w:r>
          </w:p>
        </w:tc>
      </w:tr>
      <w:tr w:rsidR="002D3AE5" w:rsidRPr="002D3AE5" w:rsidTr="002D3AE5">
        <w:trPr>
          <w:trHeight w:val="1000"/>
        </w:trPr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vAlign w:val="center"/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разрешительной и лицензионной деятельности МТУ </w:t>
            </w:r>
            <w:proofErr w:type="spellStart"/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Ространснадзора</w:t>
            </w:r>
            <w:proofErr w:type="spellEnd"/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СФО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630108, г. Новосибирск,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Станционная, д. 24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 – Чт. с 8.30 ч. до 17.30 ч., Пт. с 8.30 ч. до 16.15 ч.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с 12.30 ч. до 13.45 ч.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Тел.:8 (383) 350-54-08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почты: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og_adn54@sfo.rostransnadzor.gov.ru</w:t>
            </w:r>
          </w:p>
        </w:tc>
      </w:tr>
      <w:tr w:rsidR="002D3AE5" w:rsidRPr="002D3AE5" w:rsidTr="002D3AE5">
        <w:trPr>
          <w:trHeight w:val="779"/>
        </w:trPr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vAlign w:val="center"/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ТОГАДН по Омской области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644007, г. Омск,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ул. Тарская,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25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 – Чт. с 8.00 ч. до 17.00 ч., Пт. с 8.00 ч. до 16.00 ч.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с 12.00 ч. до 12.45 ч.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Тел.:8 (3812) 24-20-96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Адреса электронной почты: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togadn55@sfo.rostransnadzor.gov.ru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AE5" w:rsidRPr="002D3AE5" w:rsidTr="002D3AE5">
        <w:trPr>
          <w:trHeight w:val="779"/>
        </w:trPr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vAlign w:val="center"/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ТОГАДН по Красноярскому краю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660028, г. Красноярск,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ул. Академика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иренского,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87б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 – Чт. с 8.30 ч. до 17.30 ч., Пт. с 8.30 ч. до 16.15 ч.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с 12.30 ч. до 13.45 ч.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Тел.:8 (391) 234-77-08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почты: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togadn24@sfo.rostransnadzor.gov.ru</w:t>
            </w:r>
          </w:p>
        </w:tc>
      </w:tr>
      <w:tr w:rsidR="002D3AE5" w:rsidRPr="002D3AE5" w:rsidTr="002D3AE5">
        <w:trPr>
          <w:trHeight w:val="1101"/>
        </w:trPr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vAlign w:val="center"/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ТОГАДН по Алтайскому краю (Алтайский край, Республика Алтай)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656064, 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Барнаул,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Павловский тракт, 209 а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 – Чт. с 8.30 ч. до 17.30 ч., Пт. с 8.30 ч. до 16.15 ч.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с 12.30 ч. до 13.15 ч.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Тел.:8 (385) 255-75-27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4" w:history="1">
              <w:r w:rsidRPr="002D3AE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togadn22@sfo.rostransnadzor.gov.ru</w:t>
              </w:r>
            </w:hyperlink>
          </w:p>
        </w:tc>
      </w:tr>
      <w:tr w:rsidR="002D3AE5" w:rsidRPr="002D3AE5" w:rsidTr="002D3AE5">
        <w:trPr>
          <w:trHeight w:val="779"/>
        </w:trPr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vAlign w:val="center"/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ТОГАДН по Иркутской области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664047, г</w:t>
            </w:r>
            <w:proofErr w:type="gramStart"/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ркутск,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артизанская, д. 79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 – Чт. с 8.30 ч. до 17.30 ч., Пт. с 8.30 ч. до 16.15 ч.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Перерыв с 12.30 ч. до </w:t>
            </w: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13.15 ч.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Тел.:8 (395) 229-04-01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togadn38@sfo.rostransnadzor.gov.ru</w:t>
            </w:r>
          </w:p>
        </w:tc>
      </w:tr>
      <w:tr w:rsidR="002D3AE5" w:rsidRPr="002D3AE5" w:rsidTr="002D3AE5">
        <w:trPr>
          <w:trHeight w:val="796"/>
        </w:trPr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vAlign w:val="center"/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ТОГАДН по Кемеровской области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650010, г. Кемерово,</w:t>
            </w:r>
          </w:p>
          <w:p w:rsid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Красноармейская,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 41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 – Чт. с 8.30 ч. до 17.30 ч., Пт. с 8.30 ч. до 16.15 ч.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с 12.30 ч. до 13.45 ч.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Тел.:8 (3842) 36-27-61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togadn42@sfo.rostransnadzor.gov.ru</w:t>
            </w:r>
          </w:p>
        </w:tc>
      </w:tr>
      <w:tr w:rsidR="002D3AE5" w:rsidRPr="002D3AE5" w:rsidTr="002D3AE5">
        <w:trPr>
          <w:trHeight w:val="796"/>
        </w:trPr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vAlign w:val="center"/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ТОГАДН по Томской области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634034, г. Томск,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Котовского, д.19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 – Чт. с 8.30 ч. до 17.30 ч., Пт. с 8.30 ч. до 16.15 ч.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с 12.30 ч. до 13.45 ч.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Тел.:8 (3822) 55-68-47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2D3AE5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to</w:t>
              </w:r>
            </w:hyperlink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gadn70@sfo.rostransnadzor.gov.ru</w:t>
            </w:r>
          </w:p>
        </w:tc>
      </w:tr>
      <w:tr w:rsidR="002D3AE5" w:rsidRPr="002D3AE5" w:rsidTr="002D3AE5">
        <w:trPr>
          <w:trHeight w:val="627"/>
        </w:trPr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vAlign w:val="center"/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ТОГАДН по Республике Хакасия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655012, Республика Хакасия,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Абакан, ул. Пушкина, д. 44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 – Чт. с 8.30 ч. до 17.30 ч., Пт. с 8.30 ч. до 16.15 ч.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с 12.30 ч. до 13.45 ч.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Тел.:8 (3902) 22-47-15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почты: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togadn19@sfo.rostransnadzor.gov.ru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3AE5" w:rsidRPr="002D3AE5" w:rsidTr="002D3AE5">
        <w:trPr>
          <w:trHeight w:val="627"/>
        </w:trPr>
        <w:tc>
          <w:tcPr>
            <w:tcW w:w="23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vAlign w:val="center"/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ТОГАДН по Республике Тыва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667002, Республика Тыва,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Кызыл, ул.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абережн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ая,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 38 а, 1этаж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Пн. – Чт. с 8.30 ч. до 17.30 ч., Пт. с 8.30 ч. до 16.15 ч.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Перерыв с 12.30 ч. до 13.45 ч.</w:t>
            </w:r>
          </w:p>
        </w:tc>
        <w:tc>
          <w:tcPr>
            <w:tcW w:w="405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9" w:type="dxa"/>
              <w:bottom w:w="0" w:type="dxa"/>
              <w:right w:w="119" w:type="dxa"/>
            </w:tcMar>
            <w:hideMark/>
          </w:tcPr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8 (394) 223-71-21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  <w:p w:rsidR="002D3AE5" w:rsidRPr="002D3AE5" w:rsidRDefault="002D3AE5" w:rsidP="002D3A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3A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togadn17@sfo.rostransnadzor.gov.ru </w:t>
            </w:r>
          </w:p>
        </w:tc>
      </w:tr>
    </w:tbl>
    <w:p w:rsidR="002D3AE5" w:rsidRPr="002D3AE5" w:rsidRDefault="002D3AE5" w:rsidP="002D3AE5">
      <w:pPr>
        <w:spacing w:before="100" w:beforeAutospacing="1" w:after="2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3AE5" w:rsidRPr="002D3AE5" w:rsidRDefault="002D3AE5" w:rsidP="002D3AE5">
      <w:pPr>
        <w:spacing w:before="100" w:beforeAutospacing="1" w:after="2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D3B27" w:rsidRDefault="008D3B27"/>
    <w:sectPr w:rsidR="008D3B27" w:rsidSect="008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D3AE5"/>
    <w:rsid w:val="00151A82"/>
    <w:rsid w:val="002D3AE5"/>
    <w:rsid w:val="008D3B27"/>
    <w:rsid w:val="00CA7C44"/>
    <w:rsid w:val="00D237CE"/>
    <w:rsid w:val="00D84264"/>
    <w:rsid w:val="00EC4EFD"/>
    <w:rsid w:val="00EE41AF"/>
    <w:rsid w:val="00EF4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EFD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EC4E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E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C4EFD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2D3A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3A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6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msk@ugadn24.ru" TargetMode="External"/><Relationship Id="rId4" Type="http://schemas.openxmlformats.org/officeDocument/2006/relationships/hyperlink" Target="mailto:togadn22@sfo.rostransnadzo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2155</Characters>
  <Application>Microsoft Office Word</Application>
  <DocSecurity>0</DocSecurity>
  <Lines>17</Lines>
  <Paragraphs>5</Paragraphs>
  <ScaleCrop>false</ScaleCrop>
  <Company>ФГКУ Росгранстрой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Harsekina_OV</dc:creator>
  <cp:lastModifiedBy>Harsekina_OV</cp:lastModifiedBy>
  <cp:revision>1</cp:revision>
  <dcterms:created xsi:type="dcterms:W3CDTF">2025-04-01T02:58:00Z</dcterms:created>
  <dcterms:modified xsi:type="dcterms:W3CDTF">2025-04-01T03:02:00Z</dcterms:modified>
</cp:coreProperties>
</file>